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D2A" w:rsidRPr="009403E8" w:rsidRDefault="00C7274C" w:rsidP="009403E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403E8">
        <w:rPr>
          <w:rFonts w:ascii="Arial" w:hAnsi="Arial" w:cs="Arial"/>
          <w:b/>
          <w:color w:val="FF0000"/>
          <w:sz w:val="32"/>
          <w:szCs w:val="32"/>
        </w:rPr>
        <w:t>Slavko Pregl: POMLADNA TIŠČANJA</w:t>
      </w:r>
    </w:p>
    <w:p w:rsidR="00C130D7" w:rsidRPr="009403E8" w:rsidRDefault="00C130D7" w:rsidP="00C130D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70C0"/>
          <w:sz w:val="28"/>
          <w:szCs w:val="28"/>
        </w:rPr>
      </w:pPr>
      <w:r w:rsidRPr="009403E8">
        <w:rPr>
          <w:rFonts w:ascii="Arial" w:hAnsi="Arial" w:cs="Arial"/>
          <w:b/>
          <w:color w:val="0070C0"/>
          <w:sz w:val="28"/>
          <w:szCs w:val="28"/>
        </w:rPr>
        <w:t>Preberi odlomek</w:t>
      </w:r>
    </w:p>
    <w:p w:rsidR="00C130D7" w:rsidRPr="009403E8" w:rsidRDefault="00C130D7" w:rsidP="00C130D7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403E8">
        <w:rPr>
          <w:rFonts w:ascii="Arial" w:hAnsi="Arial" w:cs="Arial"/>
          <w:b/>
          <w:color w:val="0070C0"/>
          <w:sz w:val="28"/>
          <w:szCs w:val="28"/>
        </w:rPr>
        <w:t>Zapis v zvezek: Avtor in naslov</w:t>
      </w:r>
      <w:r w:rsidRPr="009403E8">
        <w:rPr>
          <w:rFonts w:ascii="Arial" w:hAnsi="Arial" w:cs="Arial"/>
          <w:color w:val="0070C0"/>
        </w:rPr>
        <w:t xml:space="preserve"> </w:t>
      </w:r>
    </w:p>
    <w:p w:rsidR="00C130D7" w:rsidRPr="009403E8" w:rsidRDefault="00D643F9" w:rsidP="00C130D7">
      <w:pPr>
        <w:pStyle w:val="Odstavekseznama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1880F68" wp14:editId="4BC3C9E5">
            <wp:simplePos x="0" y="0"/>
            <wp:positionH relativeFrom="column">
              <wp:posOffset>2285365</wp:posOffset>
            </wp:positionH>
            <wp:positionV relativeFrom="paragraph">
              <wp:posOffset>261620</wp:posOffset>
            </wp:positionV>
            <wp:extent cx="4314825" cy="12382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D7" w:rsidRPr="009403E8">
        <w:rPr>
          <w:rFonts w:ascii="Arial" w:hAnsi="Arial" w:cs="Arial"/>
          <w:b/>
          <w:color w:val="FF0000"/>
          <w:sz w:val="32"/>
          <w:szCs w:val="32"/>
        </w:rPr>
        <w:t>Realistična pripoved</w:t>
      </w:r>
      <w:r w:rsidR="00C130D7" w:rsidRPr="009403E8">
        <w:rPr>
          <w:rFonts w:ascii="Arial" w:hAnsi="Arial" w:cs="Arial"/>
          <w:color w:val="FF0000"/>
          <w:sz w:val="32"/>
          <w:szCs w:val="32"/>
        </w:rPr>
        <w:t xml:space="preserve"> </w:t>
      </w:r>
      <w:r w:rsidR="00C130D7" w:rsidRPr="009403E8">
        <w:rPr>
          <w:rFonts w:ascii="Arial" w:hAnsi="Arial" w:cs="Arial"/>
          <w:sz w:val="32"/>
          <w:szCs w:val="32"/>
        </w:rPr>
        <w:t xml:space="preserve">je </w:t>
      </w:r>
    </w:p>
    <w:p w:rsidR="00C130D7" w:rsidRDefault="00C130D7">
      <w:pPr>
        <w:rPr>
          <w:rFonts w:ascii="Arial" w:hAnsi="Arial" w:cs="Arial"/>
        </w:rPr>
      </w:pPr>
    </w:p>
    <w:p w:rsidR="00D643F9" w:rsidRDefault="00D643F9">
      <w:pPr>
        <w:rPr>
          <w:rFonts w:ascii="Arial" w:hAnsi="Arial" w:cs="Arial"/>
        </w:rPr>
      </w:pPr>
    </w:p>
    <w:p w:rsidR="00D643F9" w:rsidRDefault="00D643F9">
      <w:pPr>
        <w:rPr>
          <w:rFonts w:ascii="Arial" w:hAnsi="Arial" w:cs="Arial"/>
        </w:rPr>
      </w:pPr>
    </w:p>
    <w:p w:rsidR="00D643F9" w:rsidRPr="009403E8" w:rsidRDefault="00D643F9">
      <w:pPr>
        <w:rPr>
          <w:rFonts w:ascii="Arial" w:hAnsi="Arial" w:cs="Arial"/>
        </w:rPr>
      </w:pPr>
    </w:p>
    <w:p w:rsidR="00C7274C" w:rsidRPr="00D643F9" w:rsidRDefault="00C7274C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D643F9">
        <w:rPr>
          <w:rFonts w:ascii="Arial" w:hAnsi="Arial" w:cs="Arial"/>
          <w:b/>
          <w:color w:val="7030A0"/>
          <w:sz w:val="24"/>
          <w:szCs w:val="24"/>
          <w:u w:val="single"/>
        </w:rPr>
        <w:t>Odgovori na vprašanja.</w:t>
      </w:r>
    </w:p>
    <w:p w:rsidR="008B6C34" w:rsidRPr="009403E8" w:rsidRDefault="008B6C34" w:rsidP="000C010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403E8">
        <w:rPr>
          <w:rFonts w:ascii="Arial" w:hAnsi="Arial" w:cs="Arial"/>
          <w:i/>
          <w:sz w:val="24"/>
          <w:szCs w:val="24"/>
        </w:rPr>
        <w:t>»Ko že hočeš vstati, te na levi strani prsnega koša nekaj tišči …« pravi pisatelj v prvem odstavku.</w:t>
      </w:r>
    </w:p>
    <w:p w:rsidR="008B6C34" w:rsidRPr="009403E8" w:rsidRDefault="008B6C34" w:rsidP="000C0103">
      <w:pPr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1.</w:t>
      </w:r>
      <w:r w:rsidRPr="009403E8">
        <w:rPr>
          <w:rFonts w:ascii="Arial" w:hAnsi="Arial" w:cs="Arial"/>
          <w:sz w:val="24"/>
          <w:szCs w:val="24"/>
        </w:rPr>
        <w:t xml:space="preserve"> </w:t>
      </w:r>
      <w:r w:rsidRPr="009403E8">
        <w:rPr>
          <w:rFonts w:ascii="Arial" w:hAnsi="Arial" w:cs="Arial"/>
          <w:color w:val="0000FF"/>
          <w:sz w:val="24"/>
          <w:szCs w:val="24"/>
        </w:rPr>
        <w:t xml:space="preserve">Je bil Andrej, glavna književna oseba tega odlomka, bolan? </w:t>
      </w:r>
    </w:p>
    <w:p w:rsidR="000C0103" w:rsidRPr="009403E8" w:rsidRDefault="008B6C34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- Najbrž si odgovoril-a, da ne. In prav imaš. Iz odlomka </w:t>
      </w:r>
      <w:r w:rsidRPr="009403E8">
        <w:rPr>
          <w:rFonts w:ascii="Arial" w:hAnsi="Arial" w:cs="Arial"/>
          <w:color w:val="0000FF"/>
          <w:sz w:val="24"/>
          <w:szCs w:val="24"/>
        </w:rPr>
        <w:t>izpiši vse dokaze</w:t>
      </w:r>
      <w:r w:rsidRPr="009403E8">
        <w:rPr>
          <w:rFonts w:ascii="Arial" w:hAnsi="Arial" w:cs="Arial"/>
          <w:sz w:val="24"/>
          <w:szCs w:val="24"/>
        </w:rPr>
        <w:t xml:space="preserve">, ki potrjujejo to </w:t>
      </w:r>
    </w:p>
    <w:p w:rsidR="000C0103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</w:t>
      </w:r>
      <w:r w:rsidR="008B6C34" w:rsidRPr="009403E8">
        <w:rPr>
          <w:rFonts w:ascii="Arial" w:hAnsi="Arial" w:cs="Arial"/>
          <w:sz w:val="24"/>
          <w:szCs w:val="24"/>
        </w:rPr>
        <w:t xml:space="preserve">trditev. Dokaze išči na podlagi opazovanja Andrejevega vedenja pred ogledalom v kuhinji, v </w:t>
      </w:r>
    </w:p>
    <w:p w:rsidR="000C0103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</w:t>
      </w:r>
      <w:r w:rsidR="008B6C34" w:rsidRPr="009403E8">
        <w:rPr>
          <w:rFonts w:ascii="Arial" w:hAnsi="Arial" w:cs="Arial"/>
          <w:sz w:val="24"/>
          <w:szCs w:val="24"/>
        </w:rPr>
        <w:t xml:space="preserve">predsobi, na dvorišču, in nato ta dan že drugič v kopalnici. Vse ugotovitve piši v obliki </w:t>
      </w:r>
    </w:p>
    <w:p w:rsidR="008B6C34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</w:t>
      </w:r>
      <w:r w:rsidR="008B6C34" w:rsidRPr="009403E8">
        <w:rPr>
          <w:rFonts w:ascii="Arial" w:hAnsi="Arial" w:cs="Arial"/>
          <w:sz w:val="24"/>
          <w:szCs w:val="24"/>
        </w:rPr>
        <w:t>stolpca na desno stran lista.</w:t>
      </w:r>
    </w:p>
    <w:p w:rsidR="008B6C34" w:rsidRPr="009403E8" w:rsidRDefault="008B6C34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2.</w:t>
      </w:r>
      <w:r w:rsidRPr="009403E8">
        <w:rPr>
          <w:rFonts w:ascii="Arial" w:hAnsi="Arial" w:cs="Arial"/>
          <w:sz w:val="24"/>
          <w:szCs w:val="24"/>
        </w:rPr>
        <w:t xml:space="preserve"> Nato na levo stran lista zapiši svoje mnenje.</w:t>
      </w:r>
    </w:p>
    <w:p w:rsid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3.</w:t>
      </w:r>
      <w:r w:rsidRPr="009403E8">
        <w:rPr>
          <w:rFonts w:ascii="Arial" w:hAnsi="Arial" w:cs="Arial"/>
          <w:sz w:val="24"/>
          <w:szCs w:val="24"/>
        </w:rPr>
        <w:t xml:space="preserve"> Je med besedilom Pomladna tiščanja in Lainščkovo pesmijo Srečanje kakšna podobnost? </w:t>
      </w:r>
      <w:r w:rsidR="009403E8">
        <w:rPr>
          <w:rFonts w:ascii="Arial" w:hAnsi="Arial" w:cs="Arial"/>
          <w:sz w:val="24"/>
          <w:szCs w:val="24"/>
        </w:rPr>
        <w:t xml:space="preserve"> </w:t>
      </w:r>
    </w:p>
    <w:p w:rsidR="00C130D7" w:rsidRPr="009403E8" w:rsidRDefault="009403E8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130D7" w:rsidRPr="009403E8">
        <w:rPr>
          <w:rFonts w:ascii="Arial" w:hAnsi="Arial" w:cs="Arial"/>
          <w:sz w:val="24"/>
          <w:szCs w:val="24"/>
        </w:rPr>
        <w:t>V čem?</w:t>
      </w:r>
    </w:p>
    <w:p w:rsidR="000C0103" w:rsidRP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3.</w:t>
      </w:r>
      <w:r w:rsidR="008B6C34" w:rsidRPr="009403E8">
        <w:rPr>
          <w:rFonts w:ascii="Arial" w:hAnsi="Arial" w:cs="Arial"/>
          <w:sz w:val="24"/>
          <w:szCs w:val="24"/>
        </w:rPr>
        <w:t xml:space="preserve"> Kaj pomeni, da Andrej ne koraka samo iz predsobe na stopnišče, ampak tudi iz maminega </w:t>
      </w:r>
      <w:r w:rsidR="000C0103" w:rsidRPr="009403E8">
        <w:rPr>
          <w:rFonts w:ascii="Arial" w:hAnsi="Arial" w:cs="Arial"/>
          <w:sz w:val="24"/>
          <w:szCs w:val="24"/>
        </w:rPr>
        <w:t xml:space="preserve"> </w:t>
      </w:r>
    </w:p>
    <w:p w:rsidR="008B6C34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  </w:t>
      </w:r>
      <w:r w:rsidR="008B6C34" w:rsidRPr="009403E8">
        <w:rPr>
          <w:rFonts w:ascii="Arial" w:hAnsi="Arial" w:cs="Arial"/>
          <w:sz w:val="24"/>
          <w:szCs w:val="24"/>
        </w:rPr>
        <w:t>življenja?</w:t>
      </w:r>
    </w:p>
    <w:p w:rsidR="008B6C34" w:rsidRP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4</w:t>
      </w:r>
      <w:r w:rsidR="008B6C34" w:rsidRPr="009403E8">
        <w:rPr>
          <w:rFonts w:ascii="Arial" w:hAnsi="Arial" w:cs="Arial"/>
          <w:sz w:val="24"/>
          <w:szCs w:val="24"/>
          <w:highlight w:val="yellow"/>
        </w:rPr>
        <w:t>.</w:t>
      </w:r>
      <w:r w:rsidR="008B6C34" w:rsidRPr="009403E8">
        <w:rPr>
          <w:rFonts w:ascii="Arial" w:hAnsi="Arial" w:cs="Arial"/>
          <w:sz w:val="24"/>
          <w:szCs w:val="24"/>
        </w:rPr>
        <w:t xml:space="preserve"> Kako si zamišljaš svoje življenje, ko boš odkorakal-a od doma?</w:t>
      </w:r>
    </w:p>
    <w:p w:rsid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5.</w:t>
      </w:r>
      <w:r w:rsidRPr="009403E8">
        <w:rPr>
          <w:rFonts w:ascii="Arial" w:hAnsi="Arial" w:cs="Arial"/>
          <w:sz w:val="24"/>
          <w:szCs w:val="24"/>
        </w:rPr>
        <w:t xml:space="preserve"> Zamisli si, da je fantu iz pesmi Srečanje ime Feri. </w:t>
      </w:r>
      <w:r w:rsidR="000C0103" w:rsidRPr="009403E8">
        <w:rPr>
          <w:rFonts w:ascii="Arial" w:hAnsi="Arial" w:cs="Arial"/>
          <w:sz w:val="24"/>
          <w:szCs w:val="24"/>
        </w:rPr>
        <w:t xml:space="preserve">Punce napišejo SMS Feriju, fantje pa </w:t>
      </w:r>
    </w:p>
    <w:p w:rsidR="00C130D7" w:rsidRPr="009403E8" w:rsidRDefault="00D643F9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7232D6C" wp14:editId="5B925EB3">
            <wp:simplePos x="0" y="0"/>
            <wp:positionH relativeFrom="margin">
              <wp:posOffset>1875790</wp:posOffset>
            </wp:positionH>
            <wp:positionV relativeFrom="paragraph">
              <wp:posOffset>151764</wp:posOffset>
            </wp:positionV>
            <wp:extent cx="2647950" cy="3301171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18" cy="33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E8">
        <w:rPr>
          <w:rFonts w:ascii="Arial" w:hAnsi="Arial" w:cs="Arial"/>
          <w:sz w:val="24"/>
          <w:szCs w:val="24"/>
        </w:rPr>
        <w:t xml:space="preserve">    </w:t>
      </w:r>
      <w:r w:rsidR="000C0103" w:rsidRPr="009403E8">
        <w:rPr>
          <w:rFonts w:ascii="Arial" w:hAnsi="Arial" w:cs="Arial"/>
          <w:sz w:val="24"/>
          <w:szCs w:val="24"/>
        </w:rPr>
        <w:t>SMS Špeli.</w:t>
      </w:r>
    </w:p>
    <w:p w:rsidR="000C0103" w:rsidRPr="000C0103" w:rsidRDefault="000C0103" w:rsidP="000C0103">
      <w:pPr>
        <w:spacing w:after="0" w:line="360" w:lineRule="auto"/>
        <w:rPr>
          <w:sz w:val="24"/>
          <w:szCs w:val="24"/>
        </w:rPr>
      </w:pPr>
    </w:p>
    <w:p w:rsidR="000C0103" w:rsidRDefault="000C0103" w:rsidP="000C0103">
      <w:pPr>
        <w:spacing w:after="0" w:line="360" w:lineRule="auto"/>
      </w:pPr>
    </w:p>
    <w:p w:rsidR="000C0103" w:rsidRDefault="000C0103"/>
    <w:sectPr w:rsidR="000C0103" w:rsidSect="000C010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C3165"/>
    <w:multiLevelType w:val="hybridMultilevel"/>
    <w:tmpl w:val="EF60F8F0"/>
    <w:lvl w:ilvl="0" w:tplc="966E923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6"/>
    <w:rsid w:val="000C0103"/>
    <w:rsid w:val="006500D6"/>
    <w:rsid w:val="008B6C34"/>
    <w:rsid w:val="009403E8"/>
    <w:rsid w:val="009B3E42"/>
    <w:rsid w:val="00A83D2A"/>
    <w:rsid w:val="00C130D7"/>
    <w:rsid w:val="00C7274C"/>
    <w:rsid w:val="00D643F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2DFD6-5022-4FDA-9CE9-1B46FDA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UPORABNIK</cp:lastModifiedBy>
  <cp:revision>2</cp:revision>
  <dcterms:created xsi:type="dcterms:W3CDTF">2020-05-20T08:27:00Z</dcterms:created>
  <dcterms:modified xsi:type="dcterms:W3CDTF">2020-05-20T08:27:00Z</dcterms:modified>
</cp:coreProperties>
</file>